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6927" w:rsidR="008E2707" w:rsidP="003E6927" w:rsidRDefault="008E2707" w14:paraId="04A746A5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>The New Jersey Department of Human Services</w:t>
      </w:r>
    </w:p>
    <w:p w:rsidRPr="003E6927" w:rsidR="008E2707" w:rsidP="003E6927" w:rsidRDefault="008E2707" w14:paraId="204DEC47" w14:textId="224041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>Commission for the Blind and Visually Impaired</w:t>
      </w:r>
    </w:p>
    <w:p w:rsidRPr="003E6927" w:rsidR="00A255A0" w:rsidP="003E6927" w:rsidRDefault="00A255A0" w14:paraId="1614848E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3E6927" w:rsidR="00A255A0" w:rsidP="003E6927" w:rsidRDefault="008E2707" w14:paraId="7ED3CA9F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 xml:space="preserve">Advance Notice </w:t>
      </w:r>
    </w:p>
    <w:p w:rsidRPr="00486CE3" w:rsidR="008E2707" w:rsidP="003E6927" w:rsidRDefault="00A255A0" w14:paraId="686E2C71" w14:textId="32D6D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 xml:space="preserve">Proposed Amendments </w:t>
      </w:r>
    </w:p>
    <w:p w:rsidRPr="003E6927" w:rsidR="008E2707" w:rsidP="003E6927" w:rsidRDefault="008E2707" w14:paraId="65ABE448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>N.J.A.C. 10:91-Organizational and General Policy Provisions of the Commission for the Blind and Visually Impaired</w:t>
      </w:r>
    </w:p>
    <w:p w:rsidRPr="003E6927" w:rsidR="008E2707" w:rsidP="008E2707" w:rsidRDefault="008E2707" w14:paraId="5169C814" w14:textId="1AEC7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3E6927" w:rsidR="008E2707" w:rsidP="008E2707" w:rsidRDefault="008E2707" w14:paraId="622D7903" w14:textId="036433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 xml:space="preserve">To Whom </w:t>
      </w:r>
      <w:r w:rsidRPr="003E6927" w:rsidR="003E6927">
        <w:rPr>
          <w:rFonts w:ascii="Times New Roman" w:hAnsi="Times New Roman" w:cs="Times New Roman"/>
          <w:sz w:val="24"/>
          <w:szCs w:val="24"/>
        </w:rPr>
        <w:t>It</w:t>
      </w:r>
      <w:r w:rsidRPr="003E6927">
        <w:rPr>
          <w:rFonts w:ascii="Times New Roman" w:hAnsi="Times New Roman" w:cs="Times New Roman"/>
          <w:sz w:val="24"/>
          <w:szCs w:val="24"/>
        </w:rPr>
        <w:t xml:space="preserve"> May Concern:</w:t>
      </w:r>
    </w:p>
    <w:p w:rsidRPr="003E6927" w:rsidR="008E2707" w:rsidP="008E2707" w:rsidRDefault="008E2707" w14:paraId="05884874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E6E" w:rsidP="008E2707" w:rsidRDefault="00826EBB" w14:paraId="58502DE1" w14:textId="2B7DE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 w:rsidR="00826EBB">
        <w:rPr>
          <w:rFonts w:ascii="Times New Roman" w:hAnsi="Times New Roman" w:cs="Times New Roman"/>
          <w:sz w:val="24"/>
          <w:szCs w:val="24"/>
        </w:rPr>
        <w:t>This</w:t>
      </w:r>
      <w:r w:rsidR="00A255A0">
        <w:rPr>
          <w:rFonts w:ascii="Times New Roman" w:hAnsi="Times New Roman" w:cs="Times New Roman"/>
          <w:sz w:val="24"/>
          <w:szCs w:val="24"/>
        </w:rPr>
        <w:t xml:space="preserve"> </w:t>
      </w:r>
      <w:r w:rsidRPr="00A255A0" w:rsidR="00A255A0">
        <w:rPr>
          <w:rFonts w:ascii="Times New Roman" w:hAnsi="Times New Roman" w:cs="Times New Roman"/>
          <w:sz w:val="24"/>
          <w:szCs w:val="24"/>
        </w:rPr>
        <w:t>correspondence</w:t>
      </w:r>
      <w:r w:rsidRPr="003E6927" w:rsidR="002E1B7C">
        <w:rPr>
          <w:rFonts w:ascii="Times New Roman" w:hAnsi="Times New Roman" w:cs="Times New Roman"/>
          <w:sz w:val="24"/>
          <w:szCs w:val="24"/>
        </w:rPr>
        <w:t xml:space="preserve"> provides you with advance notice that the New Jersey Department of Human Services</w:t>
      </w:r>
      <w:r w:rsidRPr="003E6927" w:rsidR="00A255A0">
        <w:rPr>
          <w:rFonts w:ascii="Times New Roman" w:hAnsi="Times New Roman" w:cs="Times New Roman"/>
          <w:sz w:val="24"/>
          <w:szCs w:val="24"/>
        </w:rPr>
        <w:t>, Commission for the Blind and Visually Impaired</w:t>
      </w:r>
      <w:r w:rsidR="00A255A0">
        <w:rPr>
          <w:rFonts w:ascii="Times New Roman" w:hAnsi="Times New Roman" w:cs="Times New Roman"/>
          <w:sz w:val="24"/>
          <w:szCs w:val="24"/>
        </w:rPr>
        <w:t xml:space="preserve"> (CBVI)</w:t>
      </w:r>
      <w:r w:rsidRPr="003E6927" w:rsidR="002E1B7C">
        <w:rPr>
          <w:rFonts w:ascii="Times New Roman" w:hAnsi="Times New Roman" w:cs="Times New Roman"/>
          <w:sz w:val="24"/>
          <w:szCs w:val="24"/>
        </w:rPr>
        <w:t xml:space="preserve"> intends </w:t>
      </w:r>
      <w:r w:rsidRPr="00486CE3" w:rsidR="00486CE3">
        <w:rPr>
          <w:rFonts w:ascii="Times New Roman" w:hAnsi="Times New Roman" w:cs="Times New Roman"/>
          <w:sz w:val="24"/>
          <w:szCs w:val="24"/>
        </w:rPr>
        <w:t xml:space="preserve">to </w:t>
      </w:r>
      <w:r w:rsidRPr="00486CE3" w:rsidR="002E1B7C">
        <w:rPr>
          <w:rFonts w:ascii="Times New Roman" w:hAnsi="Times New Roman" w:cs="Times New Roman"/>
          <w:sz w:val="24"/>
          <w:szCs w:val="24"/>
        </w:rPr>
        <w:t>propose amendments to N.J.A.C 10:91</w:t>
      </w:r>
      <w:r w:rsidRPr="00486CE3" w:rsidR="00A255A0">
        <w:rPr>
          <w:rFonts w:ascii="Times New Roman" w:hAnsi="Times New Roman" w:cs="Times New Roman"/>
          <w:sz w:val="24"/>
          <w:szCs w:val="24"/>
        </w:rPr>
        <w:t>. This chapter</w:t>
      </w:r>
      <w:r w:rsidRPr="00486CE3" w:rsidR="009E6E6E">
        <w:rPr>
          <w:rFonts w:ascii="Times New Roman" w:hAnsi="Times New Roman" w:cs="Times New Roman"/>
          <w:sz w:val="24"/>
          <w:szCs w:val="24"/>
        </w:rPr>
        <w:t xml:space="preserve"> establishes the organizational </w:t>
      </w:r>
      <w:r w:rsidRPr="00486CE3" w:rsidR="00D71B27">
        <w:rPr>
          <w:rFonts w:ascii="Times New Roman" w:hAnsi="Times New Roman" w:cs="Times New Roman"/>
          <w:sz w:val="24"/>
          <w:szCs w:val="24"/>
        </w:rPr>
        <w:t xml:space="preserve">and general policy </w:t>
      </w:r>
      <w:r w:rsidRPr="003E6927" w:rsidR="00D71B27">
        <w:rPr>
          <w:rFonts w:ascii="Times New Roman" w:hAnsi="Times New Roman" w:cs="Times New Roman"/>
          <w:sz w:val="24"/>
          <w:szCs w:val="24"/>
        </w:rPr>
        <w:t>provisions</w:t>
      </w:r>
      <w:r w:rsidRPr="003E6927" w:rsidR="009E6E6E">
        <w:rPr>
          <w:rFonts w:ascii="Times New Roman" w:hAnsi="Times New Roman" w:cs="Times New Roman"/>
          <w:sz w:val="24"/>
          <w:szCs w:val="24"/>
        </w:rPr>
        <w:t xml:space="preserve"> for the programs administered within the agency including</w:t>
      </w:r>
      <w:r w:rsidRPr="003E6927" w:rsidR="3E6A670F">
        <w:rPr>
          <w:rFonts w:ascii="Times New Roman" w:hAnsi="Times New Roman" w:cs="Times New Roman"/>
          <w:sz w:val="24"/>
          <w:szCs w:val="24"/>
        </w:rPr>
        <w:t xml:space="preserve">:</w:t>
      </w:r>
      <w:r w:rsidRPr="003E6927" w:rsidR="009E6E6E">
        <w:rPr>
          <w:rFonts w:ascii="Times New Roman" w:hAnsi="Times New Roman" w:cs="Times New Roman"/>
          <w:sz w:val="24"/>
          <w:szCs w:val="24"/>
        </w:rPr>
        <w:t xml:space="preserve"> education, independent living, business enterprise program, and prevention services. Vocational Rehabilitation and the Independent Living-Older Blind programs are also administered by the agency, </w:t>
      </w:r>
      <w:r w:rsidRPr="003E6927" w:rsidR="009E6E6E">
        <w:rPr>
          <w:rFonts w:ascii="Times New Roman" w:hAnsi="Times New Roman" w:cs="Times New Roman"/>
          <w:sz w:val="24"/>
          <w:szCs w:val="24"/>
        </w:rPr>
        <w:t xml:space="preserve">pursuant to</w:t>
      </w:r>
      <w:r w:rsidRPr="003E6927" w:rsidR="009E6E6E">
        <w:rPr>
          <w:rFonts w:ascii="Times New Roman" w:hAnsi="Times New Roman" w:cs="Times New Roman"/>
          <w:sz w:val="24"/>
          <w:szCs w:val="24"/>
        </w:rPr>
        <w:t xml:space="preserve"> the Workforce Opportunity and Prevention </w:t>
      </w:r>
      <w:r w:rsidRPr="003E6927" w:rsidR="38209AA1">
        <w:rPr>
          <w:rFonts w:ascii="Times New Roman" w:hAnsi="Times New Roman" w:cs="Times New Roman"/>
          <w:sz w:val="24"/>
          <w:szCs w:val="24"/>
        </w:rPr>
        <w:t>A</w:t>
      </w:r>
      <w:r w:rsidRPr="003E6927" w:rsidR="009E6E6E">
        <w:rPr>
          <w:rFonts w:ascii="Times New Roman" w:hAnsi="Times New Roman" w:cs="Times New Roman"/>
          <w:sz w:val="24"/>
          <w:szCs w:val="24"/>
        </w:rPr>
        <w:t>ct</w:t>
      </w:r>
      <w:r w:rsidRPr="003E6927" w:rsidR="00CD6E0B">
        <w:rPr>
          <w:rFonts w:ascii="Times New Roman" w:hAnsi="Times New Roman" w:cs="Times New Roman"/>
          <w:sz w:val="24"/>
          <w:szCs w:val="24"/>
        </w:rPr>
        <w:t xml:space="preserve">, </w:t>
      </w:r>
      <w:r w:rsidRPr="003E6927" w:rsidR="00CD6E0B">
        <w:rPr>
          <w:rFonts w:ascii="Times New Roman" w:hAnsi="Times New Roman" w:eastAsia="Times New Roman" w:cs="Times New Roman"/>
          <w:color w:val="333333"/>
          <w:kern w:val="36"/>
          <w:sz w:val="24"/>
          <w:szCs w:val="24"/>
        </w:rPr>
        <w:t>29 U.S.C. 3101</w:t>
      </w:r>
      <w:r w:rsidRPr="003E6927" w:rsidR="00CD6E0B">
        <w:rPr>
          <w:rFonts w:ascii="Times New Roman" w:hAnsi="Times New Roman" w:cs="Times New Roman"/>
          <w:sz w:val="24"/>
          <w:szCs w:val="24"/>
        </w:rPr>
        <w:t xml:space="preserve"> et seq., for which the State obtains funding </w:t>
      </w:r>
      <w:r w:rsidRPr="003E6927" w:rsidR="00CD6E0B">
        <w:rPr>
          <w:rFonts w:ascii="Times New Roman" w:hAnsi="Times New Roman" w:cs="Times New Roman"/>
          <w:sz w:val="24"/>
          <w:szCs w:val="24"/>
        </w:rPr>
        <w:t xml:space="preserve">in order to</w:t>
      </w:r>
      <w:r w:rsidRPr="003E6927" w:rsidR="00CD6E0B">
        <w:rPr>
          <w:rFonts w:ascii="Times New Roman" w:hAnsi="Times New Roman" w:cs="Times New Roman"/>
          <w:sz w:val="24"/>
          <w:szCs w:val="24"/>
        </w:rPr>
        <w:t xml:space="preserve"> administer a broad network of services for individuals who are blind, visually impaired, and deaf-blind.</w:t>
      </w:r>
    </w:p>
    <w:p w:rsidR="003E6927" w:rsidP="008E2707" w:rsidRDefault="003E6927" w14:paraId="0760814E" w14:textId="1C4D5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B51" w:rsidP="008E2707" w:rsidRDefault="003E6927" w14:paraId="7A9234C6" w14:textId="5F36D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amendment</w:t>
      </w:r>
      <w:r w:rsidR="00E823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include</w:t>
      </w:r>
      <w:r w:rsidR="002A3B51">
        <w:rPr>
          <w:rFonts w:ascii="Times New Roman" w:hAnsi="Times New Roman" w:cs="Times New Roman"/>
          <w:sz w:val="24"/>
          <w:szCs w:val="24"/>
        </w:rPr>
        <w:t>:</w:t>
      </w:r>
    </w:p>
    <w:p w:rsidR="009D0C91" w:rsidP="00365FBB" w:rsidRDefault="35D05DC6" w14:paraId="3B6F938C" w14:textId="5FBB736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9D54A9E">
        <w:rPr>
          <w:rFonts w:ascii="Times New Roman" w:hAnsi="Times New Roman" w:cs="Times New Roman"/>
          <w:sz w:val="24"/>
          <w:szCs w:val="24"/>
        </w:rPr>
        <w:t>r</w:t>
      </w:r>
      <w:r w:rsidRPr="49D54A9E" w:rsidR="2087D31F">
        <w:rPr>
          <w:rFonts w:ascii="Times New Roman" w:hAnsi="Times New Roman" w:cs="Times New Roman"/>
          <w:sz w:val="24"/>
          <w:szCs w:val="24"/>
        </w:rPr>
        <w:t>evisions</w:t>
      </w:r>
      <w:r w:rsidRPr="49D54A9E" w:rsidR="00E82316">
        <w:rPr>
          <w:rFonts w:ascii="Times New Roman" w:hAnsi="Times New Roman" w:cs="Times New Roman"/>
          <w:sz w:val="24"/>
          <w:szCs w:val="24"/>
        </w:rPr>
        <w:t xml:space="preserve"> to </w:t>
      </w:r>
      <w:r w:rsidRPr="49D54A9E" w:rsidR="005321AF">
        <w:rPr>
          <w:rFonts w:ascii="Times New Roman" w:hAnsi="Times New Roman" w:cs="Times New Roman"/>
          <w:sz w:val="24"/>
          <w:szCs w:val="24"/>
        </w:rPr>
        <w:t>the CBVI fee schedule</w:t>
      </w:r>
      <w:r w:rsidRPr="49D54A9E" w:rsidR="001E6F77">
        <w:rPr>
          <w:rFonts w:ascii="Times New Roman" w:hAnsi="Times New Roman" w:cs="Times New Roman"/>
          <w:sz w:val="24"/>
          <w:szCs w:val="24"/>
        </w:rPr>
        <w:t xml:space="preserve"> including, but not limited to, removing outdated categories and </w:t>
      </w:r>
      <w:r w:rsidRPr="49D54A9E" w:rsidR="41356086">
        <w:rPr>
          <w:rFonts w:ascii="Times New Roman" w:hAnsi="Times New Roman" w:cs="Times New Roman"/>
          <w:sz w:val="24"/>
          <w:szCs w:val="24"/>
        </w:rPr>
        <w:t>updating fee</w:t>
      </w:r>
      <w:r w:rsidRPr="49D54A9E" w:rsidR="001E6F77">
        <w:rPr>
          <w:rFonts w:ascii="Times New Roman" w:hAnsi="Times New Roman" w:cs="Times New Roman"/>
          <w:sz w:val="24"/>
          <w:szCs w:val="24"/>
        </w:rPr>
        <w:t xml:space="preserve"> amounts. </w:t>
      </w:r>
    </w:p>
    <w:p w:rsidRPr="003E6927" w:rsidR="00CD6E0B" w:rsidP="008E2707" w:rsidRDefault="00CD6E0B" w14:paraId="16FD033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3E6927" w:rsidR="00A255A0" w:rsidP="008E2707" w:rsidRDefault="00A255A0" w14:paraId="6CA72398" w14:textId="7CFDC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 xml:space="preserve">This notice provides you with an opportunity to submit informal comments regarding CBVI’s plan to propose </w:t>
      </w:r>
      <w:r w:rsidR="006F76AE">
        <w:rPr>
          <w:rFonts w:ascii="Times New Roman" w:hAnsi="Times New Roman" w:cs="Times New Roman"/>
          <w:sz w:val="24"/>
          <w:szCs w:val="24"/>
        </w:rPr>
        <w:t>the</w:t>
      </w:r>
      <w:r w:rsidRPr="003E6927">
        <w:rPr>
          <w:rFonts w:ascii="Times New Roman" w:hAnsi="Times New Roman" w:cs="Times New Roman"/>
          <w:sz w:val="24"/>
          <w:szCs w:val="24"/>
        </w:rPr>
        <w:t xml:space="preserve"> amendments described above within 30 days from the publication of this notice on the Department’s website. </w:t>
      </w:r>
    </w:p>
    <w:p w:rsidRPr="003E6927" w:rsidR="00A255A0" w:rsidP="008E2707" w:rsidRDefault="00A255A0" w14:paraId="13CC943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3E6927" w:rsidR="00CD6E0B" w:rsidP="008E2707" w:rsidRDefault="00CD6E0B" w14:paraId="0371B6E5" w14:textId="22F464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5B4CADE">
        <w:rPr>
          <w:rFonts w:ascii="Times New Roman" w:hAnsi="Times New Roman" w:cs="Times New Roman"/>
          <w:sz w:val="24"/>
          <w:szCs w:val="24"/>
        </w:rPr>
        <w:t xml:space="preserve">Please send any comments you have regarding this advance notice </w:t>
      </w:r>
      <w:r w:rsidRPr="55B4CADE" w:rsidR="6D008099">
        <w:rPr>
          <w:rFonts w:ascii="Times New Roman" w:hAnsi="Times New Roman" w:cs="Times New Roman"/>
          <w:sz w:val="24"/>
          <w:szCs w:val="24"/>
        </w:rPr>
        <w:t>for</w:t>
      </w:r>
      <w:r w:rsidRPr="55B4CADE">
        <w:rPr>
          <w:rFonts w:ascii="Times New Roman" w:hAnsi="Times New Roman" w:cs="Times New Roman"/>
          <w:sz w:val="24"/>
          <w:szCs w:val="24"/>
        </w:rPr>
        <w:t xml:space="preserve"> N.J.A.C. 10:91 to:</w:t>
      </w:r>
    </w:p>
    <w:p w:rsidRPr="003E6927" w:rsidR="00CD6E0B" w:rsidP="008E2707" w:rsidRDefault="00CD6E0B" w14:paraId="3C82151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</w:p>
    <w:p w:rsidRPr="003E6927" w:rsidR="00CD6E0B" w:rsidP="008E2707" w:rsidRDefault="00CD6E0B" w14:paraId="6570833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  <w:r w:rsidRPr="003E6927">
        <w:rPr>
          <w:rFonts w:ascii="Times New Roman" w:hAnsi="Times New Roman" w:cs="Times New Roman"/>
          <w:sz w:val="24"/>
          <w:szCs w:val="24"/>
        </w:rPr>
        <w:t>Kevin Harris</w:t>
      </w:r>
    </w:p>
    <w:p w:rsidRPr="003E6927" w:rsidR="00CD6E0B" w:rsidP="008E2707" w:rsidRDefault="00CD6E0B" w14:paraId="286625E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  <w:r w:rsidRPr="003E6927">
        <w:rPr>
          <w:rFonts w:ascii="Times New Roman" w:hAnsi="Times New Roman" w:cs="Times New Roman"/>
          <w:sz w:val="24"/>
          <w:szCs w:val="24"/>
        </w:rPr>
        <w:t>New Jersey Commission for the Blind and Visually Impaired</w:t>
      </w:r>
    </w:p>
    <w:p w:rsidRPr="003E6927" w:rsidR="00CD6E0B" w:rsidP="008E2707" w:rsidRDefault="00CD6E0B" w14:paraId="71C9CC3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  <w:r w:rsidRPr="003E6927">
        <w:rPr>
          <w:rFonts w:ascii="Times New Roman" w:hAnsi="Times New Roman" w:cs="Times New Roman"/>
          <w:sz w:val="24"/>
          <w:szCs w:val="24"/>
        </w:rPr>
        <w:t>153 Halsey Street</w:t>
      </w:r>
    </w:p>
    <w:p w:rsidRPr="003E6927" w:rsidR="00CD6E0B" w:rsidP="008E2707" w:rsidRDefault="00CD6E0B" w14:paraId="65AD238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  <w:r w:rsidRPr="003E6927">
        <w:rPr>
          <w:rFonts w:ascii="Times New Roman" w:hAnsi="Times New Roman" w:cs="Times New Roman"/>
          <w:sz w:val="24"/>
          <w:szCs w:val="24"/>
        </w:rPr>
        <w:t>#600</w:t>
      </w:r>
    </w:p>
    <w:p w:rsidRPr="003E6927" w:rsidR="00CD6E0B" w:rsidP="008E2707" w:rsidRDefault="00CD6E0B" w14:paraId="3E385366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  <w:r w:rsidRPr="003E6927">
        <w:rPr>
          <w:rFonts w:ascii="Times New Roman" w:hAnsi="Times New Roman" w:cs="Times New Roman"/>
          <w:sz w:val="24"/>
          <w:szCs w:val="24"/>
        </w:rPr>
        <w:t>Newark, NJ  07101</w:t>
      </w:r>
    </w:p>
    <w:p w:rsidRPr="003E6927" w:rsidR="00CD6E0B" w:rsidP="008E2707" w:rsidRDefault="00CD6E0B" w14:paraId="11E43EBC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927">
        <w:rPr>
          <w:rFonts w:ascii="Times New Roman" w:hAnsi="Times New Roman" w:cs="Times New Roman"/>
          <w:sz w:val="24"/>
          <w:szCs w:val="24"/>
        </w:rPr>
        <w:tab/>
      </w:r>
      <w:r w:rsidRPr="003E6927">
        <w:rPr>
          <w:rFonts w:ascii="Times New Roman" w:hAnsi="Times New Roman" w:cs="Times New Roman"/>
          <w:sz w:val="24"/>
          <w:szCs w:val="24"/>
        </w:rPr>
        <w:t xml:space="preserve">Email: </w:t>
      </w:r>
      <w:hyperlink w:history="1" r:id="rId8">
        <w:r w:rsidRPr="003E6927">
          <w:rPr>
            <w:rStyle w:val="Hyperlink"/>
            <w:rFonts w:ascii="Times New Roman" w:hAnsi="Times New Roman" w:cs="Times New Roman"/>
            <w:sz w:val="24"/>
            <w:szCs w:val="24"/>
          </w:rPr>
          <w:t>kevin.harris@dhs.nj.gov</w:t>
        </w:r>
      </w:hyperlink>
    </w:p>
    <w:p w:rsidR="00CD6E0B" w:rsidP="008E2707" w:rsidRDefault="00CD6E0B" w14:paraId="7C475B21" w14:textId="77777777">
      <w:pPr>
        <w:pStyle w:val="NoSpacing"/>
      </w:pPr>
    </w:p>
    <w:p w:rsidR="00A255A0" w:rsidP="00A255A0" w:rsidRDefault="00A255A0" w14:paraId="47D9A26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have an additional opportunity to submit formal comments on the actual rule proposal within sixty (60) days of the publication of the proposal in the New Jersey Register.  </w:t>
      </w:r>
    </w:p>
    <w:p w:rsidR="00A255A0" w:rsidP="00A255A0" w:rsidRDefault="00A255A0" w14:paraId="033878C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1A4D6C" w:rsidR="00A255A0" w:rsidP="00A255A0" w:rsidRDefault="00A255A0" w14:paraId="287D3917" w14:textId="3C1BE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the Commission for the Blind and Visually Impaired. </w:t>
      </w:r>
    </w:p>
    <w:p w:rsidR="00D66371" w:rsidP="008E2707" w:rsidRDefault="00D66371" w14:paraId="0A81B592" w14:textId="77777777">
      <w:pPr>
        <w:pStyle w:val="NoSpacing"/>
      </w:pPr>
    </w:p>
    <w:p w:rsidR="008E2707" w:rsidP="008E2707" w:rsidRDefault="008E2707" w14:paraId="2D1F5EA8" w14:textId="77777777">
      <w:pPr>
        <w:pStyle w:val="NoSpacing"/>
      </w:pPr>
    </w:p>
    <w:p w:rsidR="008E2707" w:rsidP="008E2707" w:rsidRDefault="008E2707" w14:paraId="277F2AD9" w14:textId="77777777">
      <w:pPr>
        <w:pStyle w:val="NoSpacing"/>
      </w:pPr>
    </w:p>
    <w:sectPr w:rsidR="008E27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3E8"/>
    <w:multiLevelType w:val="hybridMultilevel"/>
    <w:tmpl w:val="05A86A8E"/>
    <w:lvl w:ilvl="0" w:tplc="CDD880F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07"/>
    <w:rsid w:val="00073D59"/>
    <w:rsid w:val="000B7398"/>
    <w:rsid w:val="00120C61"/>
    <w:rsid w:val="001219A9"/>
    <w:rsid w:val="001E6F77"/>
    <w:rsid w:val="002A3B51"/>
    <w:rsid w:val="002E1B7C"/>
    <w:rsid w:val="00365FBB"/>
    <w:rsid w:val="003E6927"/>
    <w:rsid w:val="00440FBE"/>
    <w:rsid w:val="00442B0B"/>
    <w:rsid w:val="00486CE3"/>
    <w:rsid w:val="005321AF"/>
    <w:rsid w:val="005B165D"/>
    <w:rsid w:val="006F76AE"/>
    <w:rsid w:val="00826EBB"/>
    <w:rsid w:val="00840DF7"/>
    <w:rsid w:val="0087589B"/>
    <w:rsid w:val="008E2707"/>
    <w:rsid w:val="009D0C91"/>
    <w:rsid w:val="009E6E6E"/>
    <w:rsid w:val="00A255A0"/>
    <w:rsid w:val="00A91DE0"/>
    <w:rsid w:val="00CD6E0B"/>
    <w:rsid w:val="00D47AE7"/>
    <w:rsid w:val="00D66371"/>
    <w:rsid w:val="00D71B27"/>
    <w:rsid w:val="00E50955"/>
    <w:rsid w:val="00E82316"/>
    <w:rsid w:val="00EE32F7"/>
    <w:rsid w:val="00FF1C4B"/>
    <w:rsid w:val="19543BA8"/>
    <w:rsid w:val="2087D31F"/>
    <w:rsid w:val="22D3D3DD"/>
    <w:rsid w:val="35D05DC6"/>
    <w:rsid w:val="38209AA1"/>
    <w:rsid w:val="3E6A670F"/>
    <w:rsid w:val="41356086"/>
    <w:rsid w:val="49D54A9E"/>
    <w:rsid w:val="55B4CADE"/>
    <w:rsid w:val="67505A2E"/>
    <w:rsid w:val="68EC2A8F"/>
    <w:rsid w:val="6D008099"/>
    <w:rsid w:val="76BAE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A8A4"/>
  <w15:chartTrackingRefBased/>
  <w15:docId w15:val="{6EA11C26-4663-49C7-997B-5D65E810F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637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E2707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66371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6E0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E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D6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E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6E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evin.harris@dhs.nj.gov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f6fe3b-67fb-4fdc-aa57-d46890f273a1">
      <UserInfo>
        <DisplayName>Saunders, Kya</DisplayName>
        <AccountId>21</AccountId>
        <AccountType/>
      </UserInfo>
      <UserInfo>
        <DisplayName>Hill, Sheila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A4D64-484B-4300-ABD5-D5A7BCC52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34791-0C5C-429D-B1EC-5445CA77B185}">
  <ds:schemaRefs>
    <ds:schemaRef ds:uri="http://schemas.openxmlformats.org/package/2006/metadata/core-properties"/>
    <ds:schemaRef ds:uri="http://purl.org/dc/dcmitype/"/>
    <ds:schemaRef ds:uri="91f6fe3b-67fb-4fdc-aa57-d46890f273a1"/>
    <ds:schemaRef ds:uri="http://schemas.microsoft.com/office/2006/documentManagement/types"/>
    <ds:schemaRef ds:uri="http://schemas.microsoft.com/office/2006/metadata/properties"/>
    <ds:schemaRef ds:uri="93ba60ce-4181-4798-a6ba-79eec02a899f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547E4F-AAE8-4BEA-97DC-944D55500B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Harris</dc:creator>
  <keywords/>
  <dc:description/>
  <lastModifiedBy>Saunders, Kya</lastModifiedBy>
  <revision>6</revision>
  <dcterms:created xsi:type="dcterms:W3CDTF">2024-11-04T16:52:00.0000000Z</dcterms:created>
  <dcterms:modified xsi:type="dcterms:W3CDTF">2024-12-04T16:40:55.4078992Z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